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DAC" w:rsidRPr="002E2348" w:rsidRDefault="00904DAC" w:rsidP="005F2AF8">
      <w:pPr>
        <w:jc w:val="left"/>
        <w:rPr>
          <w:rFonts w:cs="Arial"/>
          <w:b/>
        </w:rPr>
      </w:pPr>
      <w:r w:rsidRPr="002E2348">
        <w:rPr>
          <w:rFonts w:cs="Arial"/>
          <w:b/>
        </w:rPr>
        <w:t>Presse</w:t>
      </w:r>
      <w:r w:rsidR="00CA0F88" w:rsidRPr="002E2348">
        <w:rPr>
          <w:rFonts w:cs="Arial"/>
          <w:b/>
        </w:rPr>
        <w:t>aussendung</w:t>
      </w:r>
      <w:r w:rsidR="005F2AF8" w:rsidRPr="002E2348">
        <w:rPr>
          <w:rFonts w:cs="Arial"/>
          <w:b/>
        </w:rPr>
        <w:t xml:space="preserve">, </w:t>
      </w:r>
      <w:r w:rsidR="00CB706D">
        <w:rPr>
          <w:rFonts w:cs="Arial"/>
          <w:b/>
        </w:rPr>
        <w:t>27</w:t>
      </w:r>
      <w:r w:rsidR="006B7052">
        <w:rPr>
          <w:rFonts w:cs="Arial"/>
          <w:b/>
        </w:rPr>
        <w:t>.09.2019</w:t>
      </w:r>
    </w:p>
    <w:p w:rsidR="00904DAC" w:rsidRPr="002E2348" w:rsidRDefault="00904DAC" w:rsidP="00904DAC">
      <w:pPr>
        <w:rPr>
          <w:rStyle w:val="A5"/>
          <w:rFonts w:cs="Arial"/>
          <w:sz w:val="20"/>
          <w:szCs w:val="20"/>
        </w:rPr>
      </w:pPr>
    </w:p>
    <w:p w:rsidR="005F2AF8" w:rsidRPr="002E2348" w:rsidRDefault="00732C54" w:rsidP="005F2AF8">
      <w:pPr>
        <w:rPr>
          <w:rFonts w:cs="Arial"/>
          <w:b/>
          <w:sz w:val="32"/>
          <w:szCs w:val="32"/>
        </w:rPr>
      </w:pPr>
      <w:r>
        <w:rPr>
          <w:rFonts w:cs="Arial"/>
          <w:b/>
          <w:sz w:val="32"/>
          <w:szCs w:val="32"/>
        </w:rPr>
        <w:t>Alberndorf schaut in die Zukunft</w:t>
      </w:r>
    </w:p>
    <w:p w:rsidR="005F2AF8" w:rsidRPr="002E2348" w:rsidRDefault="00426BEF" w:rsidP="005F2AF8">
      <w:pPr>
        <w:rPr>
          <w:rFonts w:cs="Arial"/>
          <w:b/>
          <w:sz w:val="28"/>
          <w:szCs w:val="32"/>
          <w:vertAlign w:val="superscript"/>
        </w:rPr>
      </w:pPr>
      <w:r>
        <w:rPr>
          <w:rFonts w:cs="Arial"/>
          <w:b/>
          <w:sz w:val="28"/>
          <w:szCs w:val="32"/>
          <w:vertAlign w:val="superscript"/>
        </w:rPr>
        <w:t>Eine Woche im Zeichen der Zukunft für alle Alberndorfer</w:t>
      </w:r>
      <w:r w:rsidR="00E03263">
        <w:rPr>
          <w:rFonts w:cs="Arial"/>
          <w:b/>
          <w:sz w:val="28"/>
          <w:szCs w:val="32"/>
          <w:vertAlign w:val="superscript"/>
        </w:rPr>
        <w:t xml:space="preserve"> und Alberndorferinnen</w:t>
      </w:r>
      <w:r>
        <w:rPr>
          <w:rFonts w:cs="Arial"/>
          <w:b/>
          <w:sz w:val="28"/>
          <w:szCs w:val="32"/>
          <w:vertAlign w:val="superscript"/>
        </w:rPr>
        <w:t>.</w:t>
      </w:r>
    </w:p>
    <w:p w:rsidR="00426BEF" w:rsidRPr="004575C4" w:rsidRDefault="00732C54" w:rsidP="001F79CD">
      <w:pPr>
        <w:spacing w:before="120" w:after="120" w:line="276" w:lineRule="auto"/>
        <w:rPr>
          <w:rStyle w:val="A5"/>
          <w:rFonts w:cs="Arial"/>
          <w:b/>
          <w:sz w:val="22"/>
          <w:szCs w:val="22"/>
        </w:rPr>
      </w:pPr>
      <w:r w:rsidRPr="004575C4">
        <w:rPr>
          <w:rStyle w:val="A5"/>
          <w:rFonts w:cs="Arial"/>
          <w:b/>
          <w:sz w:val="22"/>
          <w:szCs w:val="22"/>
        </w:rPr>
        <w:t>ALBERNDORF</w:t>
      </w:r>
      <w:r w:rsidR="005F2AF8" w:rsidRPr="004575C4">
        <w:rPr>
          <w:rStyle w:val="A5"/>
          <w:rFonts w:cs="Arial"/>
          <w:b/>
          <w:sz w:val="22"/>
          <w:szCs w:val="22"/>
        </w:rPr>
        <w:t>.</w:t>
      </w:r>
      <w:r w:rsidR="005F2AF8" w:rsidRPr="004575C4">
        <w:rPr>
          <w:rStyle w:val="A5"/>
          <w:rFonts w:cs="Arial"/>
          <w:sz w:val="22"/>
          <w:szCs w:val="22"/>
        </w:rPr>
        <w:t xml:space="preserve"> </w:t>
      </w:r>
      <w:r w:rsidR="00426BEF" w:rsidRPr="004575C4">
        <w:rPr>
          <w:rStyle w:val="A5"/>
          <w:rFonts w:cs="Arial"/>
          <w:b/>
          <w:sz w:val="22"/>
          <w:szCs w:val="22"/>
        </w:rPr>
        <w:t xml:space="preserve">In der Woche von 8. – 11. Oktober 2019 dreht sich in Alberndorf alles um die Zukunft. Unter dem Motto </w:t>
      </w:r>
      <w:r w:rsidR="00426BEF" w:rsidRPr="00E03263">
        <w:rPr>
          <w:rStyle w:val="A5"/>
          <w:rFonts w:cs="Arial"/>
          <w:b/>
          <w:sz w:val="22"/>
          <w:szCs w:val="22"/>
        </w:rPr>
        <w:t>„</w:t>
      </w:r>
      <w:r w:rsidR="00E03263" w:rsidRPr="00E03263">
        <w:rPr>
          <w:b/>
        </w:rPr>
        <w:t>#Zukunft4211:</w:t>
      </w:r>
      <w:r w:rsidR="00E03263">
        <w:t xml:space="preserve"> </w:t>
      </w:r>
      <w:r w:rsidR="00426BEF" w:rsidRPr="004575C4">
        <w:rPr>
          <w:rStyle w:val="A5"/>
          <w:rFonts w:cs="Arial"/>
          <w:b/>
          <w:sz w:val="22"/>
          <w:szCs w:val="22"/>
        </w:rPr>
        <w:t>Zukunft.Alberndorf.Gestalten“ finden in dieser Woche</w:t>
      </w:r>
      <w:r w:rsidR="00073142">
        <w:rPr>
          <w:rStyle w:val="A5"/>
          <w:rFonts w:cs="Arial"/>
          <w:b/>
          <w:sz w:val="22"/>
          <w:szCs w:val="22"/>
        </w:rPr>
        <w:t xml:space="preserve"> im Rahmen des laufenden Agenda 21-Prozesses</w:t>
      </w:r>
      <w:r w:rsidR="00426BEF" w:rsidRPr="004575C4">
        <w:rPr>
          <w:rStyle w:val="A5"/>
          <w:rFonts w:cs="Arial"/>
          <w:b/>
          <w:sz w:val="22"/>
          <w:szCs w:val="22"/>
        </w:rPr>
        <w:t xml:space="preserve"> vielfältige Veranstaltungen rund um die Zukunftsentwicklung der Gemeinde statt. Alle BürgerInnen sind herzlich eingeladen teilzunehmen und so eine positive Entwicklung der Gemeinde zu unterstützen.</w:t>
      </w:r>
    </w:p>
    <w:p w:rsidR="00426BEF" w:rsidRDefault="00B202E0" w:rsidP="00AF0A72">
      <w:pPr>
        <w:spacing w:before="120" w:after="120" w:line="276" w:lineRule="auto"/>
      </w:pPr>
      <w:r w:rsidRPr="004575C4">
        <w:rPr>
          <w:rStyle w:val="A5"/>
          <w:rFonts w:cs="Arial"/>
          <w:sz w:val="22"/>
          <w:szCs w:val="22"/>
        </w:rPr>
        <w:t>Die ersten „Alberndorfer Zukunftstage“ starte</w:t>
      </w:r>
      <w:r w:rsidR="00B53FF4" w:rsidRPr="004575C4">
        <w:rPr>
          <w:rStyle w:val="A5"/>
          <w:rFonts w:cs="Arial"/>
          <w:sz w:val="22"/>
          <w:szCs w:val="22"/>
        </w:rPr>
        <w:t>n</w:t>
      </w:r>
      <w:r w:rsidRPr="004575C4">
        <w:rPr>
          <w:rStyle w:val="A5"/>
          <w:rFonts w:cs="Arial"/>
          <w:sz w:val="22"/>
          <w:szCs w:val="22"/>
        </w:rPr>
        <w:t xml:space="preserve"> am </w:t>
      </w:r>
      <w:r w:rsidR="008E57AB" w:rsidRPr="00E03263">
        <w:rPr>
          <w:rStyle w:val="A5"/>
          <w:rFonts w:cs="Arial"/>
          <w:color w:val="auto"/>
          <w:sz w:val="22"/>
          <w:szCs w:val="22"/>
        </w:rPr>
        <w:t>Dienstag</w:t>
      </w:r>
      <w:r w:rsidRPr="00C11381">
        <w:rPr>
          <w:rStyle w:val="A5"/>
          <w:rFonts w:cs="Arial"/>
          <w:color w:val="auto"/>
          <w:sz w:val="22"/>
          <w:szCs w:val="22"/>
        </w:rPr>
        <w:t xml:space="preserve"> </w:t>
      </w:r>
      <w:r w:rsidRPr="004575C4">
        <w:rPr>
          <w:rStyle w:val="A5"/>
          <w:rFonts w:cs="Arial"/>
          <w:sz w:val="22"/>
          <w:szCs w:val="22"/>
        </w:rPr>
        <w:t xml:space="preserve">den 8. Oktober gleich mit einem Treffen der UnternehmerInnen und LandwirtInnen der Gemeinde um sich gemeinsam Gedanken über Rahmenbedingungen für Unternehmen </w:t>
      </w:r>
      <w:r w:rsidR="00B53FF4" w:rsidRPr="004575C4">
        <w:rPr>
          <w:rStyle w:val="A5"/>
          <w:rFonts w:cs="Arial"/>
          <w:sz w:val="22"/>
          <w:szCs w:val="22"/>
        </w:rPr>
        <w:t>im Ort</w:t>
      </w:r>
      <w:r w:rsidRPr="004575C4">
        <w:rPr>
          <w:rStyle w:val="A5"/>
          <w:rFonts w:cs="Arial"/>
          <w:sz w:val="22"/>
          <w:szCs w:val="22"/>
        </w:rPr>
        <w:t xml:space="preserve"> zu machen. Im Zentrum steht die Frage „Was muss geschehen, damit sich für die Gemeinde passende Betriebe gut und gerne entwickeln können?“ Am Mittwoch und Donnerstag geht es dann raus in die Dörfer. </w:t>
      </w:r>
      <w:r w:rsidR="00AF0A72" w:rsidRPr="004575C4">
        <w:rPr>
          <w:rStyle w:val="A5"/>
          <w:rFonts w:cs="Arial"/>
          <w:sz w:val="22"/>
          <w:szCs w:val="22"/>
        </w:rPr>
        <w:t xml:space="preserve">Zu </w:t>
      </w:r>
      <w:r w:rsidRPr="004575C4">
        <w:rPr>
          <w:rStyle w:val="A5"/>
          <w:rFonts w:cs="Arial"/>
          <w:sz w:val="22"/>
          <w:szCs w:val="22"/>
        </w:rPr>
        <w:t>den Bür</w:t>
      </w:r>
      <w:r w:rsidR="00CB706D">
        <w:rPr>
          <w:rStyle w:val="A5"/>
          <w:rFonts w:cs="Arial"/>
          <w:sz w:val="22"/>
          <w:szCs w:val="22"/>
        </w:rPr>
        <w:t>gerabenden in Spattendorf (9. Oktober</w:t>
      </w:r>
      <w:r w:rsidRPr="004575C4">
        <w:rPr>
          <w:rStyle w:val="A5"/>
          <w:rFonts w:cs="Arial"/>
          <w:sz w:val="22"/>
          <w:szCs w:val="22"/>
        </w:rPr>
        <w:t xml:space="preserve">) und </w:t>
      </w:r>
      <w:r w:rsidRPr="00E03263">
        <w:rPr>
          <w:rStyle w:val="A5"/>
          <w:rFonts w:cs="Arial"/>
          <w:color w:val="auto"/>
          <w:sz w:val="22"/>
          <w:szCs w:val="22"/>
        </w:rPr>
        <w:t>Pröselsdorf</w:t>
      </w:r>
      <w:r w:rsidRPr="00C11381">
        <w:rPr>
          <w:rStyle w:val="A5"/>
          <w:rFonts w:cs="Arial"/>
          <w:color w:val="auto"/>
          <w:sz w:val="22"/>
          <w:szCs w:val="22"/>
        </w:rPr>
        <w:t xml:space="preserve"> </w:t>
      </w:r>
      <w:r w:rsidR="00CB706D">
        <w:rPr>
          <w:rStyle w:val="A5"/>
          <w:rFonts w:cs="Arial"/>
          <w:sz w:val="22"/>
          <w:szCs w:val="22"/>
        </w:rPr>
        <w:t>(10. Oktober</w:t>
      </w:r>
      <w:r w:rsidRPr="004575C4">
        <w:rPr>
          <w:rStyle w:val="A5"/>
          <w:rFonts w:cs="Arial"/>
          <w:sz w:val="22"/>
          <w:szCs w:val="22"/>
        </w:rPr>
        <w:t>) sind Alteingesessene, aber besonders auch Zugezogene</w:t>
      </w:r>
      <w:r w:rsidR="00AF0A72" w:rsidRPr="004575C4">
        <w:rPr>
          <w:rStyle w:val="A5"/>
          <w:rFonts w:cs="Arial"/>
          <w:sz w:val="22"/>
          <w:szCs w:val="22"/>
        </w:rPr>
        <w:t>,</w:t>
      </w:r>
      <w:r w:rsidRPr="004575C4">
        <w:rPr>
          <w:rStyle w:val="A5"/>
          <w:rFonts w:cs="Arial"/>
          <w:sz w:val="22"/>
          <w:szCs w:val="22"/>
        </w:rPr>
        <w:t xml:space="preserve"> eingeladen ihr Ideen und Anliegen aus der Sicht der Dörfer einzubringen. Den Ab</w:t>
      </w:r>
      <w:r w:rsidR="00CB706D">
        <w:rPr>
          <w:rStyle w:val="A5"/>
          <w:rFonts w:cs="Arial"/>
          <w:sz w:val="22"/>
          <w:szCs w:val="22"/>
        </w:rPr>
        <w:t>schluss bildet das Senioren-Cafè</w:t>
      </w:r>
      <w:r w:rsidRPr="004575C4">
        <w:rPr>
          <w:rStyle w:val="A5"/>
          <w:rFonts w:cs="Arial"/>
          <w:sz w:val="22"/>
          <w:szCs w:val="22"/>
        </w:rPr>
        <w:t xml:space="preserve"> am Freitag. Bei Kaffee und Kuchen geht es darum gemeinsam Ideen für ein gutes Älter werden in der Gemeinde zu entwickeln. </w:t>
      </w:r>
      <w:r w:rsidR="00AF0A72" w:rsidRPr="00CB706D">
        <w:rPr>
          <w:b/>
        </w:rPr>
        <w:t>„Wir möchten so viele Menschen wie möglich motivieren sich bei den Themen und Projekten</w:t>
      </w:r>
      <w:r w:rsidR="00CB706D" w:rsidRPr="00CB706D">
        <w:rPr>
          <w:b/>
        </w:rPr>
        <w:t>,</w:t>
      </w:r>
      <w:r w:rsidR="00AF0A72" w:rsidRPr="00CB706D">
        <w:rPr>
          <w:b/>
        </w:rPr>
        <w:t xml:space="preserve"> die sie persönlich bewegen, aktiv einzubringen“,</w:t>
      </w:r>
      <w:r w:rsidR="00CB706D" w:rsidRPr="00CB706D">
        <w:rPr>
          <w:b/>
        </w:rPr>
        <w:t xml:space="preserve"> so Bürgermeister Martin Tanzer.</w:t>
      </w:r>
      <w:r w:rsidR="00AF0A72" w:rsidRPr="00CB706D">
        <w:rPr>
          <w:b/>
        </w:rPr>
        <w:t xml:space="preserve"> </w:t>
      </w:r>
      <w:r w:rsidRPr="00CB706D">
        <w:rPr>
          <w:b/>
        </w:rPr>
        <w:t>„</w:t>
      </w:r>
      <w:r w:rsidR="00AF0A72" w:rsidRPr="00CB706D">
        <w:rPr>
          <w:b/>
        </w:rPr>
        <w:t>Die Gemeinde braucht das</w:t>
      </w:r>
      <w:r w:rsidR="00B53FF4" w:rsidRPr="00CB706D">
        <w:rPr>
          <w:b/>
        </w:rPr>
        <w:t xml:space="preserve"> Wissen, die Kreativität und das Engagement der Bürger und BürgerInnen um</w:t>
      </w:r>
      <w:r w:rsidR="004575C4" w:rsidRPr="00CB706D">
        <w:rPr>
          <w:b/>
        </w:rPr>
        <w:t xml:space="preserve"> </w:t>
      </w:r>
      <w:r w:rsidR="00B53FF4" w:rsidRPr="00CB706D">
        <w:rPr>
          <w:b/>
        </w:rPr>
        <w:t>unsere</w:t>
      </w:r>
      <w:r w:rsidR="00AF0A72" w:rsidRPr="00CB706D">
        <w:rPr>
          <w:b/>
        </w:rPr>
        <w:t>n Ort</w:t>
      </w:r>
      <w:r w:rsidR="00B53FF4" w:rsidRPr="00CB706D">
        <w:rPr>
          <w:b/>
        </w:rPr>
        <w:t xml:space="preserve"> auch in Zukunft lebenswert zu gestalten</w:t>
      </w:r>
      <w:r w:rsidR="00AF0A72" w:rsidRPr="00CB706D">
        <w:rPr>
          <w:b/>
        </w:rPr>
        <w:t>.“</w:t>
      </w:r>
    </w:p>
    <w:p w:rsidR="006E0BAD" w:rsidRPr="004575C4" w:rsidRDefault="00AF0A72" w:rsidP="00AF0A72">
      <w:pPr>
        <w:spacing w:before="120" w:after="120" w:line="276" w:lineRule="auto"/>
      </w:pPr>
      <w:r w:rsidRPr="004575C4">
        <w:t xml:space="preserve">Die Gemeinde und ein engagiertes </w:t>
      </w:r>
      <w:r w:rsidR="00E03263" w:rsidRPr="00E03263">
        <w:t>#Zukunft4211</w:t>
      </w:r>
      <w:r w:rsidRPr="004575C4">
        <w:t xml:space="preserve">-Kernteam arbeiten derzeit intensiv an den Vorbereitungen zu den Alberndorfer Zukunftstagen. Sie sind Teil des Anfang 2019 gestarteten Agenda 21-Prozesses. </w:t>
      </w:r>
      <w:r w:rsidR="00CB706D">
        <w:t>Hierbei soll</w:t>
      </w:r>
      <w:r w:rsidRPr="004575C4">
        <w:t xml:space="preserve"> die Zukunft von Alberndorf durch gemeinsam abgesteckte Weichenstellungen in wichtigen Bereichen so gestalte</w:t>
      </w:r>
      <w:r w:rsidR="00CB706D">
        <w:t>t werden</w:t>
      </w:r>
      <w:r w:rsidRPr="004575C4">
        <w:t xml:space="preserve">, dass der Ort auch in den nächsten Jahren und für die nächste Generation viel Lebensqualität bietet. </w:t>
      </w:r>
      <w:r w:rsidR="00656EDC" w:rsidRPr="004575C4">
        <w:t xml:space="preserve">Analog und digital wurden dazu </w:t>
      </w:r>
      <w:r w:rsidR="00CB706D">
        <w:t>bereits</w:t>
      </w:r>
      <w:r w:rsidR="00656EDC" w:rsidRPr="004575C4">
        <w:t xml:space="preserve"> im Frühjahr die ersten Themen und Ideen diskutiert. </w:t>
      </w:r>
      <w:r w:rsidR="00E95EB5" w:rsidRPr="004575C4">
        <w:t>Im Rahmen eines eigenen Workshops, hat sich Alberndorf als</w:t>
      </w:r>
      <w:r w:rsidR="00656EDC" w:rsidRPr="004575C4">
        <w:t xml:space="preserve"> eine der ersten Gemeinden in </w:t>
      </w:r>
      <w:r w:rsidR="00E95EB5" w:rsidRPr="004575C4">
        <w:t xml:space="preserve">Oberösterreich, </w:t>
      </w:r>
      <w:r w:rsidR="005D35C1" w:rsidRPr="004575C4">
        <w:t>mit den weltweit beschlossenen 17 Nachhaltigkeitszielen</w:t>
      </w:r>
      <w:r w:rsidR="00E95EB5" w:rsidRPr="004575C4">
        <w:t xml:space="preserve">, der </w:t>
      </w:r>
      <w:r w:rsidR="00E95EB5" w:rsidRPr="00CB706D">
        <w:rPr>
          <w:b/>
        </w:rPr>
        <w:t>Agenda 2030</w:t>
      </w:r>
      <w:r w:rsidR="00E95EB5" w:rsidRPr="004575C4">
        <w:t xml:space="preserve">, beschäftigt. Daraus wurden erste Handlungsfelder für eine nachhaltiges und lebenswertes </w:t>
      </w:r>
      <w:r w:rsidR="00CB706D">
        <w:t>„</w:t>
      </w:r>
      <w:r w:rsidR="00E95EB5" w:rsidRPr="004575C4">
        <w:t>Alberndorf 2030</w:t>
      </w:r>
      <w:r w:rsidR="00CB706D">
        <w:t>“</w:t>
      </w:r>
      <w:r w:rsidR="00E95EB5" w:rsidRPr="004575C4">
        <w:t xml:space="preserve"> abgeleitet. Die Plattform Bürgercockpit Alberndorf bietet der Bevölkerung die Möglichkeit sich auch digital in die Zukunftsentwicklung einzubringen. Nach Umfragen zur Lebensqualität und Mobilität in Alberndorf ist die nächste Befragung schon in Vorbereitung. </w:t>
      </w:r>
    </w:p>
    <w:p w:rsidR="00E95EB5" w:rsidRDefault="00E95EB5" w:rsidP="00AF0A72">
      <w:pPr>
        <w:spacing w:before="120" w:after="120" w:line="276" w:lineRule="auto"/>
      </w:pPr>
      <w:r w:rsidRPr="004575C4">
        <w:t>Am Ende des Prozesses werden die Ergebnisse in das neue Zukunftsprofil für Alberndorf einfließen. Es dient der Gemeinde als Kompass in Fragen zur zukünftigen Entwicklung und Gestaltung der Gemeinde. Gleichzeitig will die Gemeinde gemeinsam mit den Bürger</w:t>
      </w:r>
      <w:r w:rsidR="002C2AAF">
        <w:t>n</w:t>
      </w:r>
      <w:r w:rsidRPr="004575C4">
        <w:t xml:space="preserve"> und Bürgerinnen auch erste Umsetzungsschritte auf den Weg bringen. Unters</w:t>
      </w:r>
      <w:r w:rsidR="00E03263">
        <w:t xml:space="preserve">tützung erhält die Gemeinde in diesem Prozess </w:t>
      </w:r>
      <w:r w:rsidRPr="004575C4">
        <w:t>von den Prozessbegleitern Katharina Dessl und Siegma</w:t>
      </w:r>
      <w:bookmarkStart w:id="0" w:name="_GoBack"/>
      <w:bookmarkEnd w:id="0"/>
      <w:r w:rsidRPr="004575C4">
        <w:t xml:space="preserve">r Leitl sowie von Regionalmanagerin Christine Rehberger (Regionalmanagement OÖ GmbH). </w:t>
      </w:r>
    </w:p>
    <w:p w:rsidR="001F79CD" w:rsidRDefault="001F79CD" w:rsidP="00AF0A72">
      <w:pPr>
        <w:spacing w:before="120" w:after="120" w:line="276" w:lineRule="auto"/>
      </w:pPr>
    </w:p>
    <w:p w:rsidR="00E03263" w:rsidRDefault="00E03263" w:rsidP="00E03263">
      <w:pPr>
        <w:spacing w:line="240" w:lineRule="auto"/>
        <w:jc w:val="left"/>
        <w:rPr>
          <w:rFonts w:cs="Arial"/>
          <w:b/>
          <w:sz w:val="20"/>
          <w:szCs w:val="20"/>
          <w:u w:val="single"/>
        </w:rPr>
      </w:pPr>
    </w:p>
    <w:p w:rsidR="00E03263" w:rsidRPr="006B7052" w:rsidRDefault="00E03263" w:rsidP="00E03263">
      <w:pPr>
        <w:spacing w:line="276" w:lineRule="auto"/>
        <w:contextualSpacing/>
        <w:rPr>
          <w:b/>
          <w:sz w:val="18"/>
          <w:szCs w:val="18"/>
          <w:u w:val="single"/>
        </w:rPr>
      </w:pPr>
      <w:r w:rsidRPr="006B7052">
        <w:rPr>
          <w:b/>
          <w:sz w:val="18"/>
          <w:szCs w:val="18"/>
          <w:u w:val="single"/>
        </w:rPr>
        <w:t xml:space="preserve">Weitere Infos: </w:t>
      </w:r>
    </w:p>
    <w:p w:rsidR="006B7052" w:rsidRPr="006B7052" w:rsidRDefault="006B7052" w:rsidP="00E03263">
      <w:pPr>
        <w:spacing w:line="276" w:lineRule="auto"/>
        <w:contextualSpacing/>
        <w:rPr>
          <w:sz w:val="18"/>
          <w:szCs w:val="18"/>
        </w:rPr>
      </w:pPr>
      <w:r w:rsidRPr="006B7052">
        <w:rPr>
          <w:sz w:val="18"/>
          <w:szCs w:val="18"/>
        </w:rPr>
        <w:t xml:space="preserve">Gemeinde Alberndorf: </w:t>
      </w:r>
      <w:hyperlink r:id="rId7" w:history="1">
        <w:r w:rsidRPr="006B7052">
          <w:rPr>
            <w:rStyle w:val="Hyperlink"/>
            <w:sz w:val="18"/>
            <w:szCs w:val="18"/>
          </w:rPr>
          <w:t>http://www.alberndorf.at/zukunft4211</w:t>
        </w:r>
      </w:hyperlink>
      <w:r w:rsidRPr="006B7052">
        <w:rPr>
          <w:sz w:val="18"/>
          <w:szCs w:val="18"/>
        </w:rPr>
        <w:t xml:space="preserve"> </w:t>
      </w:r>
    </w:p>
    <w:p w:rsidR="00E03263" w:rsidRPr="006B7052" w:rsidRDefault="006B7052" w:rsidP="00E03263">
      <w:pPr>
        <w:spacing w:line="276" w:lineRule="auto"/>
        <w:contextualSpacing/>
        <w:rPr>
          <w:sz w:val="18"/>
          <w:szCs w:val="18"/>
        </w:rPr>
      </w:pPr>
      <w:r w:rsidRPr="006B7052">
        <w:rPr>
          <w:sz w:val="18"/>
          <w:szCs w:val="18"/>
        </w:rPr>
        <w:t xml:space="preserve">Agenda 21-Programm: </w:t>
      </w:r>
      <w:hyperlink r:id="rId8" w:history="1">
        <w:r w:rsidR="00E03263" w:rsidRPr="006B7052">
          <w:rPr>
            <w:rStyle w:val="Hyperlink"/>
            <w:sz w:val="18"/>
            <w:szCs w:val="18"/>
          </w:rPr>
          <w:t>www.agenda21-ooe.at</w:t>
        </w:r>
      </w:hyperlink>
    </w:p>
    <w:p w:rsidR="00E03263" w:rsidRPr="006B7052" w:rsidRDefault="00E03263" w:rsidP="00E03263">
      <w:pPr>
        <w:spacing w:line="276" w:lineRule="auto"/>
        <w:contextualSpacing/>
        <w:rPr>
          <w:rStyle w:val="A5"/>
          <w:rFonts w:cs="Arial"/>
          <w:sz w:val="18"/>
          <w:szCs w:val="18"/>
        </w:rPr>
      </w:pPr>
    </w:p>
    <w:p w:rsidR="00E03263" w:rsidRPr="006B7052" w:rsidRDefault="00E03263" w:rsidP="00E03263">
      <w:pPr>
        <w:spacing w:line="276" w:lineRule="auto"/>
        <w:contextualSpacing/>
        <w:rPr>
          <w:rFonts w:cs="Arial"/>
          <w:sz w:val="18"/>
          <w:szCs w:val="18"/>
        </w:rPr>
      </w:pPr>
      <w:r w:rsidRPr="006B7052">
        <w:rPr>
          <w:rFonts w:cs="Arial"/>
          <w:b/>
          <w:sz w:val="18"/>
          <w:szCs w:val="18"/>
          <w:u w:val="single"/>
        </w:rPr>
        <w:t>Kontakt:</w:t>
      </w:r>
    </w:p>
    <w:p w:rsidR="00E03263" w:rsidRPr="006B7052" w:rsidRDefault="00E03263" w:rsidP="00E03263">
      <w:pPr>
        <w:spacing w:line="276" w:lineRule="auto"/>
        <w:contextualSpacing/>
        <w:outlineLvl w:val="0"/>
        <w:rPr>
          <w:rStyle w:val="A5"/>
          <w:rFonts w:cs="Arial"/>
          <w:sz w:val="18"/>
          <w:szCs w:val="18"/>
        </w:rPr>
      </w:pPr>
      <w:r w:rsidRPr="006B7052">
        <w:rPr>
          <w:rStyle w:val="A5"/>
          <w:rFonts w:cs="Arial"/>
          <w:sz w:val="18"/>
          <w:szCs w:val="18"/>
        </w:rPr>
        <w:t xml:space="preserve">Christine Rehberger, MA </w:t>
      </w:r>
    </w:p>
    <w:p w:rsidR="00E03263" w:rsidRPr="006B7052" w:rsidRDefault="00E03263" w:rsidP="00E03263">
      <w:pPr>
        <w:spacing w:line="276" w:lineRule="auto"/>
        <w:contextualSpacing/>
        <w:outlineLvl w:val="0"/>
        <w:rPr>
          <w:rStyle w:val="A5"/>
          <w:rFonts w:cs="Arial"/>
          <w:sz w:val="18"/>
          <w:szCs w:val="18"/>
        </w:rPr>
      </w:pPr>
      <w:r w:rsidRPr="006B7052">
        <w:rPr>
          <w:rStyle w:val="A5"/>
          <w:rFonts w:cs="Arial"/>
          <w:sz w:val="18"/>
          <w:szCs w:val="18"/>
        </w:rPr>
        <w:t>Regionalmanagerin Nachhaltigkeit und Umwelt</w:t>
      </w:r>
    </w:p>
    <w:p w:rsidR="00E03263" w:rsidRPr="006B7052" w:rsidRDefault="00E03263" w:rsidP="00E03263">
      <w:pPr>
        <w:spacing w:line="276" w:lineRule="auto"/>
        <w:contextualSpacing/>
        <w:rPr>
          <w:rFonts w:cs="Arial"/>
          <w:sz w:val="18"/>
          <w:szCs w:val="18"/>
          <w:lang w:val="de-AT" w:eastAsia="de-AT"/>
        </w:rPr>
      </w:pPr>
      <w:r w:rsidRPr="006B7052">
        <w:rPr>
          <w:rFonts w:cs="Arial"/>
          <w:sz w:val="18"/>
          <w:szCs w:val="18"/>
          <w:lang w:val="de-AT" w:eastAsia="de-AT"/>
        </w:rPr>
        <w:t>Geschäftsstelle: Mühlviertel</w:t>
      </w:r>
    </w:p>
    <w:p w:rsidR="00E03263" w:rsidRPr="006B7052" w:rsidRDefault="00E03263" w:rsidP="00E03263">
      <w:pPr>
        <w:spacing w:line="276" w:lineRule="auto"/>
        <w:contextualSpacing/>
        <w:rPr>
          <w:rFonts w:cs="Arial"/>
          <w:sz w:val="18"/>
          <w:szCs w:val="18"/>
          <w:lang w:val="de-AT" w:eastAsia="de-AT"/>
        </w:rPr>
      </w:pPr>
      <w:r w:rsidRPr="006B7052">
        <w:rPr>
          <w:rFonts w:cs="Arial"/>
          <w:sz w:val="18"/>
          <w:szCs w:val="18"/>
          <w:lang w:val="de-AT" w:eastAsia="de-AT"/>
        </w:rPr>
        <w:t>Tel: +43 7942 77 188-4304 Mobil: +43 664 82 83 891</w:t>
      </w:r>
    </w:p>
    <w:p w:rsidR="00E03263" w:rsidRPr="006B7052" w:rsidRDefault="00E03263" w:rsidP="00E03263">
      <w:pPr>
        <w:spacing w:line="276" w:lineRule="auto"/>
        <w:contextualSpacing/>
        <w:rPr>
          <w:rFonts w:cs="Arial"/>
          <w:sz w:val="18"/>
          <w:szCs w:val="18"/>
          <w:lang w:val="de-AT" w:eastAsia="de-AT"/>
        </w:rPr>
      </w:pPr>
      <w:r w:rsidRPr="006B7052">
        <w:rPr>
          <w:rFonts w:cs="Arial"/>
          <w:sz w:val="18"/>
          <w:szCs w:val="18"/>
          <w:lang w:val="de-AT" w:eastAsia="de-AT"/>
        </w:rPr>
        <w:t>E-Mail: </w:t>
      </w:r>
      <w:hyperlink r:id="rId9" w:history="1">
        <w:r w:rsidR="006B7052" w:rsidRPr="006B7052">
          <w:rPr>
            <w:rStyle w:val="Hyperlink"/>
            <w:rFonts w:cs="Arial"/>
            <w:sz w:val="18"/>
            <w:szCs w:val="18"/>
            <w:lang w:val="de-AT" w:eastAsia="de-AT"/>
          </w:rPr>
          <w:t>christine.rehberger@rmooe.at</w:t>
        </w:r>
      </w:hyperlink>
    </w:p>
    <w:p w:rsidR="006B7052" w:rsidRPr="006B7052" w:rsidRDefault="006B7052" w:rsidP="00E03263">
      <w:pPr>
        <w:spacing w:line="276" w:lineRule="auto"/>
        <w:contextualSpacing/>
        <w:rPr>
          <w:rFonts w:cs="Arial"/>
          <w:sz w:val="20"/>
          <w:szCs w:val="20"/>
          <w:lang w:val="de-AT" w:eastAsia="de-AT"/>
        </w:rPr>
      </w:pPr>
    </w:p>
    <w:p w:rsidR="00160E6B" w:rsidRPr="006B7052" w:rsidRDefault="001F79CD" w:rsidP="00E03263">
      <w:pPr>
        <w:spacing w:line="240" w:lineRule="auto"/>
        <w:jc w:val="left"/>
        <w:outlineLvl w:val="0"/>
        <w:rPr>
          <w:b/>
          <w:sz w:val="20"/>
          <w:szCs w:val="20"/>
          <w:u w:val="single"/>
        </w:rPr>
      </w:pPr>
      <w:r w:rsidRPr="006B7052">
        <w:rPr>
          <w:b/>
          <w:sz w:val="20"/>
          <w:szCs w:val="20"/>
          <w:u w:val="single"/>
        </w:rPr>
        <w:t xml:space="preserve">Foto 1: </w:t>
      </w:r>
    </w:p>
    <w:p w:rsidR="00160E6B" w:rsidRPr="006B7052" w:rsidRDefault="001F79CD" w:rsidP="00AF0A72">
      <w:pPr>
        <w:spacing w:before="120" w:after="120" w:line="276" w:lineRule="auto"/>
        <w:rPr>
          <w:sz w:val="20"/>
          <w:szCs w:val="20"/>
        </w:rPr>
      </w:pPr>
      <w:r w:rsidRPr="006B7052">
        <w:rPr>
          <w:sz w:val="20"/>
          <w:szCs w:val="20"/>
        </w:rPr>
        <w:t xml:space="preserve">Hoch motiviert und voller Energie: das </w:t>
      </w:r>
      <w:r w:rsidR="00073142">
        <w:rPr>
          <w:sz w:val="20"/>
          <w:szCs w:val="20"/>
        </w:rPr>
        <w:t>#Zukunft4211</w:t>
      </w:r>
      <w:r w:rsidRPr="006B7052">
        <w:rPr>
          <w:sz w:val="20"/>
          <w:szCs w:val="20"/>
        </w:rPr>
        <w:t xml:space="preserve">-Kernteam aus Alberndorf </w:t>
      </w:r>
      <w:r w:rsidR="00160E6B" w:rsidRPr="006B7052">
        <w:rPr>
          <w:sz w:val="20"/>
          <w:szCs w:val="20"/>
        </w:rPr>
        <w:t xml:space="preserve">(v.l.n.r. Andreas Burgstaller, </w:t>
      </w:r>
      <w:r w:rsidR="008E57AB" w:rsidRPr="006B7052">
        <w:rPr>
          <w:sz w:val="20"/>
          <w:szCs w:val="20"/>
        </w:rPr>
        <w:t>Margit Schütz, Willi Burgstaller, Mirjam Harratzmüller, Markus Kapeller, Andreas Aichhorn, Judith Moser-Hofstadler)</w:t>
      </w:r>
      <w:r w:rsidR="00CB706D">
        <w:rPr>
          <w:sz w:val="20"/>
          <w:szCs w:val="20"/>
        </w:rPr>
        <w:t xml:space="preserve"> © </w:t>
      </w:r>
      <w:r w:rsidR="00160E6B" w:rsidRPr="006B7052">
        <w:rPr>
          <w:sz w:val="20"/>
          <w:szCs w:val="20"/>
        </w:rPr>
        <w:t>Gemeinde Alberndorf</w:t>
      </w:r>
    </w:p>
    <w:p w:rsidR="00160E6B" w:rsidRPr="006B7052" w:rsidRDefault="001F79CD" w:rsidP="00160E6B">
      <w:pPr>
        <w:spacing w:before="120" w:after="120" w:line="276" w:lineRule="auto"/>
        <w:rPr>
          <w:b/>
          <w:u w:val="single"/>
        </w:rPr>
      </w:pPr>
      <w:r w:rsidRPr="006B7052">
        <w:rPr>
          <w:b/>
          <w:noProof/>
          <w:lang w:val="de-AT" w:eastAsia="de-AT"/>
        </w:rPr>
        <w:drawing>
          <wp:inline distT="0" distB="0" distL="0" distR="0">
            <wp:extent cx="3504000" cy="2628000"/>
            <wp:effectExtent l="0" t="0" r="1270" b="1270"/>
            <wp:docPr id="1" name="Grafik 1" descr="C:\Users\rm.reh\AppData\Local\Microsoft\Windows\INetCache\Content.Outlook\2N7A1MTY\IMG_08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reh\AppData\Local\Microsoft\Windows\INetCache\Content.Outlook\2N7A1MTY\IMG_084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4000" cy="2628000"/>
                    </a:xfrm>
                    <a:prstGeom prst="rect">
                      <a:avLst/>
                    </a:prstGeom>
                    <a:noFill/>
                    <a:ln>
                      <a:noFill/>
                    </a:ln>
                  </pic:spPr>
                </pic:pic>
              </a:graphicData>
            </a:graphic>
          </wp:inline>
        </w:drawing>
      </w:r>
    </w:p>
    <w:p w:rsidR="00160E6B" w:rsidRPr="006B7052" w:rsidRDefault="00160E6B" w:rsidP="00160E6B">
      <w:pPr>
        <w:spacing w:before="120" w:after="120" w:line="276" w:lineRule="auto"/>
        <w:jc w:val="left"/>
        <w:rPr>
          <w:sz w:val="20"/>
          <w:szCs w:val="20"/>
        </w:rPr>
      </w:pPr>
      <w:r w:rsidRPr="006B7052">
        <w:rPr>
          <w:b/>
          <w:sz w:val="20"/>
          <w:szCs w:val="20"/>
          <w:u w:val="single"/>
        </w:rPr>
        <w:t>Foto 2:</w:t>
      </w:r>
      <w:r w:rsidRPr="00CB706D">
        <w:rPr>
          <w:b/>
          <w:sz w:val="20"/>
          <w:szCs w:val="20"/>
        </w:rPr>
        <w:t xml:space="preserve"> </w:t>
      </w:r>
      <w:r w:rsidRPr="006B7052">
        <w:rPr>
          <w:sz w:val="20"/>
          <w:szCs w:val="20"/>
        </w:rPr>
        <w:t>Bgm. Martin Tanzer möchte die Bürger und BürgerInnen einladen sich aktiv zu beteiligen</w:t>
      </w:r>
      <w:r w:rsidR="00CB706D">
        <w:rPr>
          <w:sz w:val="20"/>
          <w:szCs w:val="20"/>
        </w:rPr>
        <w:t xml:space="preserve"> © </w:t>
      </w:r>
      <w:r w:rsidRPr="006B7052">
        <w:rPr>
          <w:sz w:val="20"/>
          <w:szCs w:val="20"/>
        </w:rPr>
        <w:t>Gemeinde Alberndorf</w:t>
      </w:r>
    </w:p>
    <w:p w:rsidR="005A1519" w:rsidRPr="00073142" w:rsidRDefault="00160E6B" w:rsidP="00073142">
      <w:pPr>
        <w:spacing w:before="120" w:after="120" w:line="276" w:lineRule="auto"/>
        <w:jc w:val="left"/>
      </w:pPr>
      <w:r w:rsidRPr="00160E6B">
        <w:rPr>
          <w:noProof/>
          <w:lang w:val="de-AT" w:eastAsia="de-AT"/>
        </w:rPr>
        <w:drawing>
          <wp:inline distT="0" distB="0" distL="0" distR="0">
            <wp:extent cx="1717745" cy="2340000"/>
            <wp:effectExtent l="0" t="0" r="0" b="3175"/>
            <wp:docPr id="2" name="Grafik 2" descr="C:\Users\rm.reh\AppData\Local\Microsoft\Windows\INetCache\Content.Outlook\2N7A1MTY\IMG_24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reh\AppData\Local\Microsoft\Windows\INetCache\Content.Outlook\2N7A1MTY\IMG_24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7745" cy="2340000"/>
                    </a:xfrm>
                    <a:prstGeom prst="rect">
                      <a:avLst/>
                    </a:prstGeom>
                    <a:noFill/>
                    <a:ln>
                      <a:noFill/>
                    </a:ln>
                  </pic:spPr>
                </pic:pic>
              </a:graphicData>
            </a:graphic>
          </wp:inline>
        </w:drawing>
      </w:r>
    </w:p>
    <w:sectPr w:rsidR="005A1519" w:rsidRPr="00073142" w:rsidSect="00471B0F">
      <w:headerReference w:type="even" r:id="rId12"/>
      <w:headerReference w:type="default" r:id="rId13"/>
      <w:footerReference w:type="default" r:id="rId14"/>
      <w:headerReference w:type="first" r:id="rId15"/>
      <w:pgSz w:w="11906" w:h="16838"/>
      <w:pgMar w:top="1702" w:right="1417" w:bottom="1134" w:left="1417" w:header="708" w:footer="6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605" w:rsidRDefault="006A0605" w:rsidP="00904DAC">
      <w:pPr>
        <w:spacing w:line="240" w:lineRule="auto"/>
      </w:pPr>
      <w:r>
        <w:separator/>
      </w:r>
    </w:p>
  </w:endnote>
  <w:endnote w:type="continuationSeparator" w:id="0">
    <w:p w:rsidR="006A0605" w:rsidRDefault="006A0605" w:rsidP="00904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35">
    <w:altName w:val="Times New Rom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81" w:rsidRDefault="00C11381"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Regionalmanagement OÖ GmbH</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w:t>
    </w:r>
    <w:r w:rsidRPr="005F2AF8">
      <w:rPr>
        <w:rStyle w:val="A5"/>
        <w:rFonts w:ascii="Calibri" w:hAnsi="Calibri" w:cs="Calibri"/>
        <w:sz w:val="16"/>
        <w:szCs w:val="16"/>
      </w:rPr>
      <w:t>Geschäftsstelle Mühlviertel</w:t>
    </w:r>
  </w:p>
  <w:p w:rsidR="00C11381" w:rsidRDefault="00C11381" w:rsidP="005F2AF8">
    <w:pPr>
      <w:spacing w:line="240" w:lineRule="auto"/>
      <w:jc w:val="center"/>
      <w:rPr>
        <w:rStyle w:val="A5"/>
        <w:rFonts w:ascii="Calibri" w:hAnsi="Calibri" w:cs="Calibri"/>
        <w:sz w:val="16"/>
        <w:szCs w:val="16"/>
      </w:rPr>
    </w:pPr>
    <w:r w:rsidRPr="005F2AF8">
      <w:rPr>
        <w:rStyle w:val="A5"/>
        <w:rFonts w:ascii="Calibri" w:hAnsi="Calibri" w:cs="Calibri"/>
        <w:sz w:val="16"/>
        <w:szCs w:val="16"/>
      </w:rPr>
      <w:t>Industriestraße 6, 4240 Freistadt</w:t>
    </w:r>
    <w:r>
      <w:rPr>
        <w:rStyle w:val="A5"/>
        <w:rFonts w:ascii="Calibri" w:hAnsi="Calibri" w:cs="Calibri"/>
        <w:sz w:val="16"/>
        <w:szCs w:val="16"/>
      </w:rPr>
      <w:t xml:space="preserve"> </w:t>
    </w:r>
    <w:r>
      <w:rPr>
        <w:rStyle w:val="A5"/>
        <w:rFonts w:ascii="Calibri" w:hAnsi="Calibri" w:cs="Calibri"/>
        <w:sz w:val="16"/>
        <w:szCs w:val="16"/>
      </w:rPr>
      <w:sym w:font="Symbol" w:char="F0B7"/>
    </w:r>
    <w:r>
      <w:rPr>
        <w:rStyle w:val="A5"/>
        <w:rFonts w:ascii="Calibri" w:hAnsi="Calibri" w:cs="Calibri"/>
        <w:sz w:val="16"/>
        <w:szCs w:val="16"/>
      </w:rPr>
      <w:t xml:space="preserve"> Tel: +43-7942-77188 </w:t>
    </w:r>
    <w:r>
      <w:rPr>
        <w:rStyle w:val="A5"/>
        <w:rFonts w:ascii="Calibri" w:hAnsi="Calibri" w:cs="Calibri"/>
        <w:sz w:val="16"/>
        <w:szCs w:val="16"/>
      </w:rPr>
      <w:sym w:font="Symbol" w:char="F0B7"/>
    </w:r>
    <w:r>
      <w:rPr>
        <w:rStyle w:val="A5"/>
        <w:rFonts w:ascii="Calibri" w:hAnsi="Calibri" w:cs="Calibri"/>
        <w:sz w:val="16"/>
        <w:szCs w:val="16"/>
      </w:rPr>
      <w:t xml:space="preserve">  </w:t>
    </w:r>
    <w:hyperlink r:id="rId1" w:history="1">
      <w:r w:rsidRPr="005F2AF8">
        <w:rPr>
          <w:rStyle w:val="A5"/>
          <w:rFonts w:ascii="Calibri" w:hAnsi="Calibri" w:cs="Calibri"/>
          <w:sz w:val="16"/>
          <w:szCs w:val="16"/>
        </w:rPr>
        <w:t>rmooe.mv@rmooe.at</w:t>
      </w:r>
    </w:hyperlink>
    <w:r>
      <w:rPr>
        <w:rStyle w:val="A5"/>
        <w:rFonts w:ascii="Calibri" w:hAnsi="Calibri" w:cs="Calibri"/>
        <w:sz w:val="16"/>
        <w:szCs w:val="16"/>
      </w:rPr>
      <w:t xml:space="preserve">  </w:t>
    </w:r>
    <w:r>
      <w:rPr>
        <w:rStyle w:val="A5"/>
        <w:rFonts w:ascii="Calibri" w:hAnsi="Calibri" w:cs="Calibri"/>
        <w:sz w:val="16"/>
        <w:szCs w:val="16"/>
      </w:rPr>
      <w:sym w:font="Symbol" w:char="F0B7"/>
    </w:r>
    <w:r w:rsidRPr="005F2AF8">
      <w:rPr>
        <w:rStyle w:val="A5"/>
        <w:rFonts w:ascii="Calibri" w:hAnsi="Calibri" w:cs="Calibri"/>
        <w:sz w:val="16"/>
        <w:szCs w:val="16"/>
      </w:rPr>
      <w:t xml:space="preserve"> </w:t>
    </w:r>
    <w:hyperlink r:id="rId2" w:history="1">
      <w:r w:rsidRPr="005F2AF8">
        <w:rPr>
          <w:rStyle w:val="A5"/>
          <w:rFonts w:ascii="Calibri" w:hAnsi="Calibri" w:cs="Calibri"/>
          <w:sz w:val="16"/>
          <w:szCs w:val="16"/>
        </w:rPr>
        <w:t>www.rmooe.at</w:t>
      </w:r>
    </w:hyperlink>
    <w:r>
      <w:rPr>
        <w:rStyle w:val="A5"/>
        <w:rFonts w:ascii="Calibri" w:hAnsi="Calibri" w:cs="Calibri"/>
        <w:sz w:val="16"/>
        <w:szCs w:val="16"/>
      </w:rPr>
      <w:t xml:space="preserve"> </w:t>
    </w:r>
  </w:p>
  <w:p w:rsidR="00C11381" w:rsidRPr="005F2AF8" w:rsidRDefault="00C11381" w:rsidP="005F2AF8">
    <w:pPr>
      <w:spacing w:line="240" w:lineRule="auto"/>
      <w:jc w:val="center"/>
      <w:rPr>
        <w:rStyle w:val="A5"/>
        <w:rFonts w:ascii="Calibri" w:hAnsi="Calibri" w:cs="Calibri"/>
        <w:sz w:val="16"/>
        <w:szCs w:val="16"/>
      </w:rPr>
    </w:pPr>
    <w:r w:rsidRPr="003E11EE">
      <w:rPr>
        <w:rStyle w:val="A5"/>
        <w:rFonts w:ascii="Calibri" w:hAnsi="Calibri" w:cs="Calibri"/>
        <w:sz w:val="16"/>
        <w:szCs w:val="16"/>
      </w:rPr>
      <w:t>FN 265642a, Landesgericht Linz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605" w:rsidRDefault="006A0605" w:rsidP="00904DAC">
      <w:pPr>
        <w:spacing w:line="240" w:lineRule="auto"/>
      </w:pPr>
      <w:r>
        <w:separator/>
      </w:r>
    </w:p>
  </w:footnote>
  <w:footnote w:type="continuationSeparator" w:id="0">
    <w:p w:rsidR="006A0605" w:rsidRDefault="006A0605" w:rsidP="00904D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81" w:rsidRDefault="002C2AA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9" o:spid="_x0000_s2050" type="#_x0000_t136" style="position:absolute;left:0;text-align:left;margin-left:0;margin-top:0;width:511.6pt;height:127.9pt;rotation:315;z-index:-251651072;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81" w:rsidRDefault="00C11381">
    <w:pPr>
      <w:pStyle w:val="Kopfzeile"/>
      <w:rPr>
        <w:noProof/>
      </w:rPr>
    </w:pPr>
    <w:r>
      <w:rPr>
        <w:rFonts w:cs="Arial"/>
        <w:b/>
        <w:noProof/>
        <w:lang w:val="de-AT" w:eastAsia="de-AT"/>
      </w:rPr>
      <w:drawing>
        <wp:inline distT="0" distB="0" distL="0" distR="0" wp14:anchorId="3110BCAA" wp14:editId="6A229DA5">
          <wp:extent cx="1981526" cy="720000"/>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nda 21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526" cy="720000"/>
                  </a:xfrm>
                  <a:prstGeom prst="rect">
                    <a:avLst/>
                  </a:prstGeom>
                </pic:spPr>
              </pic:pic>
            </a:graphicData>
          </a:graphic>
        </wp:inline>
      </w:drawing>
    </w:r>
    <w:r>
      <w:rPr>
        <w:noProof/>
      </w:rPr>
      <w:t xml:space="preserve">                                                                          </w:t>
    </w:r>
    <w:r>
      <w:rPr>
        <w:noProof/>
        <w:lang w:val="de-AT" w:eastAsia="de-AT"/>
      </w:rPr>
      <w:drawing>
        <wp:inline distT="0" distB="0" distL="0" distR="0" wp14:anchorId="4D06C59E" wp14:editId="17D80FD9">
          <wp:extent cx="1431925" cy="71882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moö mv_Druck_Cmyk.jpg"/>
                  <pic:cNvPicPr/>
                </pic:nvPicPr>
                <pic:blipFill rotWithShape="1">
                  <a:blip r:embed="rId2" cstate="print">
                    <a:extLst>
                      <a:ext uri="{28A0092B-C50C-407E-A947-70E740481C1C}">
                        <a14:useLocalDpi xmlns:a14="http://schemas.microsoft.com/office/drawing/2010/main" val="0"/>
                      </a:ext>
                    </a:extLst>
                  </a:blip>
                  <a:srcRect r="41940"/>
                  <a:stretch/>
                </pic:blipFill>
                <pic:spPr bwMode="auto">
                  <a:xfrm>
                    <a:off x="0" y="0"/>
                    <a:ext cx="1434276" cy="720000"/>
                  </a:xfrm>
                  <a:prstGeom prst="rect">
                    <a:avLst/>
                  </a:prstGeom>
                  <a:ln>
                    <a:noFill/>
                  </a:ln>
                  <a:extLst>
                    <a:ext uri="{53640926-AAD7-44D8-BBD7-CCE9431645EC}">
                      <a14:shadowObscured xmlns:a14="http://schemas.microsoft.com/office/drawing/2010/main"/>
                    </a:ext>
                  </a:extLst>
                </pic:spPr>
              </pic:pic>
            </a:graphicData>
          </a:graphic>
        </wp:inline>
      </w:drawing>
    </w:r>
  </w:p>
  <w:p w:rsidR="00C11381" w:rsidRDefault="00C11381">
    <w:pPr>
      <w:pStyle w:val="Kopfzeile"/>
      <w:rPr>
        <w:noProof/>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381" w:rsidRDefault="002C2AAF">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9968" o:spid="_x0000_s2049" type="#_x0000_t136" style="position:absolute;left:0;text-align:left;margin-left:0;margin-top:0;width:511.6pt;height:127.9pt;rotation:315;z-index:-251653120;mso-position-horizontal:center;mso-position-horizontal-relative:margin;mso-position-vertical:center;mso-position-vertical-relative:margin" o:allowincell="f" fillcolor="silver" stroked="f">
          <v:fill opacity=".5"/>
          <v:textpath style="font-family:&quot;Arial&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4B3D10"/>
    <w:multiLevelType w:val="hybridMultilevel"/>
    <w:tmpl w:val="A0BAA790"/>
    <w:lvl w:ilvl="0" w:tplc="C7323FD8">
      <w:numFmt w:val="bullet"/>
      <w:lvlText w:val=""/>
      <w:lvlJc w:val="left"/>
      <w:pPr>
        <w:ind w:left="360" w:hanging="360"/>
      </w:pPr>
      <w:rPr>
        <w:rFonts w:ascii="Wingdings" w:eastAsia="Times New Roman" w:hAnsi="Wingdings"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DAC"/>
    <w:rsid w:val="00050E53"/>
    <w:rsid w:val="00073142"/>
    <w:rsid w:val="00083C19"/>
    <w:rsid w:val="000C63E4"/>
    <w:rsid w:val="000D5692"/>
    <w:rsid w:val="00141342"/>
    <w:rsid w:val="00160E6B"/>
    <w:rsid w:val="001A3927"/>
    <w:rsid w:val="001F79CD"/>
    <w:rsid w:val="00212D2D"/>
    <w:rsid w:val="002142DF"/>
    <w:rsid w:val="00281A71"/>
    <w:rsid w:val="002C2AAF"/>
    <w:rsid w:val="002E2348"/>
    <w:rsid w:val="002F36A1"/>
    <w:rsid w:val="003008A9"/>
    <w:rsid w:val="00372682"/>
    <w:rsid w:val="00377474"/>
    <w:rsid w:val="0039282E"/>
    <w:rsid w:val="003E11EE"/>
    <w:rsid w:val="00426BEF"/>
    <w:rsid w:val="00446CD3"/>
    <w:rsid w:val="004575C4"/>
    <w:rsid w:val="00471B0F"/>
    <w:rsid w:val="00484F83"/>
    <w:rsid w:val="005A1519"/>
    <w:rsid w:val="005B088A"/>
    <w:rsid w:val="005D35C1"/>
    <w:rsid w:val="005F2AF8"/>
    <w:rsid w:val="00640C0A"/>
    <w:rsid w:val="0065078B"/>
    <w:rsid w:val="00656EDC"/>
    <w:rsid w:val="006A0605"/>
    <w:rsid w:val="006B7052"/>
    <w:rsid w:val="006E0BAD"/>
    <w:rsid w:val="00725B6C"/>
    <w:rsid w:val="00732C54"/>
    <w:rsid w:val="00782EA9"/>
    <w:rsid w:val="008E57AB"/>
    <w:rsid w:val="00904DAC"/>
    <w:rsid w:val="00A638D2"/>
    <w:rsid w:val="00A8787E"/>
    <w:rsid w:val="00AF0A72"/>
    <w:rsid w:val="00AF4DDF"/>
    <w:rsid w:val="00B202E0"/>
    <w:rsid w:val="00B402DC"/>
    <w:rsid w:val="00B53FF4"/>
    <w:rsid w:val="00B607BA"/>
    <w:rsid w:val="00C11381"/>
    <w:rsid w:val="00C71DE6"/>
    <w:rsid w:val="00CA0F88"/>
    <w:rsid w:val="00CB706D"/>
    <w:rsid w:val="00D14AE2"/>
    <w:rsid w:val="00E03263"/>
    <w:rsid w:val="00E36C15"/>
    <w:rsid w:val="00E95EB5"/>
    <w:rsid w:val="00F10474"/>
    <w:rsid w:val="00F97EBC"/>
    <w:rsid w:val="00FB3B52"/>
    <w:rsid w:val="00FD7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71AA29"/>
  <w15:chartTrackingRefBased/>
  <w15:docId w15:val="{C50FC22D-AB9B-4911-A0B7-E7CE7232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4DAC"/>
    <w:pPr>
      <w:spacing w:after="0" w:line="360" w:lineRule="auto"/>
      <w:jc w:val="both"/>
    </w:pPr>
    <w:rPr>
      <w:rFonts w:ascii="Arial" w:eastAsia="Times New Roman" w:hAnsi="Arial" w:cs="Times New Roman"/>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DA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04DAC"/>
  </w:style>
  <w:style w:type="paragraph" w:styleId="Fuzeile">
    <w:name w:val="footer"/>
    <w:basedOn w:val="Standard"/>
    <w:link w:val="FuzeileZchn"/>
    <w:uiPriority w:val="99"/>
    <w:unhideWhenUsed/>
    <w:rsid w:val="00904DA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04DAC"/>
  </w:style>
  <w:style w:type="character" w:customStyle="1" w:styleId="A5">
    <w:name w:val="A5"/>
    <w:uiPriority w:val="99"/>
    <w:rsid w:val="00904DAC"/>
    <w:rPr>
      <w:rFonts w:cs="Avenir 35"/>
      <w:color w:val="000000"/>
      <w:sz w:val="19"/>
      <w:szCs w:val="19"/>
    </w:rPr>
  </w:style>
  <w:style w:type="character" w:styleId="Hyperlink">
    <w:name w:val="Hyperlink"/>
    <w:uiPriority w:val="99"/>
    <w:unhideWhenUsed/>
    <w:rsid w:val="00904DAC"/>
    <w:rPr>
      <w:color w:val="0000FF"/>
      <w:u w:val="single"/>
    </w:rPr>
  </w:style>
  <w:style w:type="paragraph" w:styleId="StandardWeb">
    <w:name w:val="Normal (Web)"/>
    <w:basedOn w:val="Standard"/>
    <w:uiPriority w:val="99"/>
    <w:unhideWhenUsed/>
    <w:rsid w:val="00904DAC"/>
    <w:pPr>
      <w:spacing w:before="100" w:beforeAutospacing="1" w:after="100" w:afterAutospacing="1" w:line="240" w:lineRule="auto"/>
      <w:jc w:val="left"/>
    </w:pPr>
    <w:rPr>
      <w:rFonts w:ascii="Times New Roman" w:hAnsi="Times New Roman"/>
      <w:sz w:val="24"/>
      <w:szCs w:val="24"/>
      <w:lang w:val="de-AT" w:eastAsia="de-AT"/>
    </w:rPr>
  </w:style>
  <w:style w:type="paragraph" w:styleId="Sprechblasentext">
    <w:name w:val="Balloon Text"/>
    <w:basedOn w:val="Standard"/>
    <w:link w:val="SprechblasentextZchn"/>
    <w:uiPriority w:val="99"/>
    <w:semiHidden/>
    <w:unhideWhenUsed/>
    <w:rsid w:val="00446CD3"/>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6CD3"/>
    <w:rPr>
      <w:rFonts w:ascii="Segoe UI" w:eastAsia="Times New Roman" w:hAnsi="Segoe UI" w:cs="Segoe UI"/>
      <w:sz w:val="18"/>
      <w:szCs w:val="18"/>
      <w:lang w:val="de-DE" w:eastAsia="de-DE"/>
    </w:rPr>
  </w:style>
  <w:style w:type="paragraph" w:styleId="Listenabsatz">
    <w:name w:val="List Paragraph"/>
    <w:basedOn w:val="Standard"/>
    <w:uiPriority w:val="34"/>
    <w:qFormat/>
    <w:rsid w:val="005A1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2083">
      <w:bodyDiv w:val="1"/>
      <w:marLeft w:val="0"/>
      <w:marRight w:val="0"/>
      <w:marTop w:val="0"/>
      <w:marBottom w:val="0"/>
      <w:divBdr>
        <w:top w:val="none" w:sz="0" w:space="0" w:color="auto"/>
        <w:left w:val="none" w:sz="0" w:space="0" w:color="auto"/>
        <w:bottom w:val="none" w:sz="0" w:space="0" w:color="auto"/>
        <w:right w:val="none" w:sz="0" w:space="0" w:color="auto"/>
      </w:divBdr>
    </w:div>
    <w:div w:id="365176482">
      <w:bodyDiv w:val="1"/>
      <w:marLeft w:val="0"/>
      <w:marRight w:val="0"/>
      <w:marTop w:val="0"/>
      <w:marBottom w:val="0"/>
      <w:divBdr>
        <w:top w:val="none" w:sz="0" w:space="0" w:color="auto"/>
        <w:left w:val="none" w:sz="0" w:space="0" w:color="auto"/>
        <w:bottom w:val="none" w:sz="0" w:space="0" w:color="auto"/>
        <w:right w:val="none" w:sz="0" w:space="0" w:color="auto"/>
      </w:divBdr>
    </w:div>
    <w:div w:id="648286345">
      <w:bodyDiv w:val="1"/>
      <w:marLeft w:val="0"/>
      <w:marRight w:val="0"/>
      <w:marTop w:val="0"/>
      <w:marBottom w:val="0"/>
      <w:divBdr>
        <w:top w:val="none" w:sz="0" w:space="0" w:color="auto"/>
        <w:left w:val="none" w:sz="0" w:space="0" w:color="auto"/>
        <w:bottom w:val="none" w:sz="0" w:space="0" w:color="auto"/>
        <w:right w:val="none" w:sz="0" w:space="0" w:color="auto"/>
      </w:divBdr>
    </w:div>
    <w:div w:id="1237352408">
      <w:bodyDiv w:val="1"/>
      <w:marLeft w:val="0"/>
      <w:marRight w:val="0"/>
      <w:marTop w:val="0"/>
      <w:marBottom w:val="0"/>
      <w:divBdr>
        <w:top w:val="none" w:sz="0" w:space="0" w:color="auto"/>
        <w:left w:val="none" w:sz="0" w:space="0" w:color="auto"/>
        <w:bottom w:val="none" w:sz="0" w:space="0" w:color="auto"/>
        <w:right w:val="none" w:sz="0" w:space="0" w:color="auto"/>
      </w:divBdr>
    </w:div>
    <w:div w:id="1529030513">
      <w:bodyDiv w:val="1"/>
      <w:marLeft w:val="0"/>
      <w:marRight w:val="0"/>
      <w:marTop w:val="0"/>
      <w:marBottom w:val="0"/>
      <w:divBdr>
        <w:top w:val="none" w:sz="0" w:space="0" w:color="auto"/>
        <w:left w:val="none" w:sz="0" w:space="0" w:color="auto"/>
        <w:bottom w:val="none" w:sz="0" w:space="0" w:color="auto"/>
        <w:right w:val="none" w:sz="0" w:space="0" w:color="auto"/>
      </w:divBdr>
      <w:divsChild>
        <w:div w:id="894705612">
          <w:marLeft w:val="0"/>
          <w:marRight w:val="0"/>
          <w:marTop w:val="0"/>
          <w:marBottom w:val="0"/>
          <w:divBdr>
            <w:top w:val="none" w:sz="0" w:space="0" w:color="auto"/>
            <w:left w:val="none" w:sz="0" w:space="0" w:color="auto"/>
            <w:bottom w:val="none" w:sz="0" w:space="0" w:color="auto"/>
            <w:right w:val="none" w:sz="0" w:space="0" w:color="auto"/>
          </w:divBdr>
          <w:divsChild>
            <w:div w:id="195313436">
              <w:marLeft w:val="0"/>
              <w:marRight w:val="0"/>
              <w:marTop w:val="0"/>
              <w:marBottom w:val="0"/>
              <w:divBdr>
                <w:top w:val="none" w:sz="0" w:space="0" w:color="auto"/>
                <w:left w:val="none" w:sz="0" w:space="0" w:color="auto"/>
                <w:bottom w:val="none" w:sz="0" w:space="0" w:color="auto"/>
                <w:right w:val="none" w:sz="0" w:space="0" w:color="auto"/>
              </w:divBdr>
              <w:divsChild>
                <w:div w:id="19411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39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enda21-ooe.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alberndorf.at/zukunft4211"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christine.rehberger@rmooe.a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rmooe.at" TargetMode="External"/><Relationship Id="rId1" Type="http://schemas.openxmlformats.org/officeDocument/2006/relationships/hyperlink" Target="mailto:rmooe.mv@rmooe.a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Hochholzer Maria</dc:creator>
  <cp:keywords/>
  <dc:description/>
  <cp:lastModifiedBy>Steininger Eva</cp:lastModifiedBy>
  <cp:revision>5</cp:revision>
  <cp:lastPrinted>2016-01-21T12:23:00Z</cp:lastPrinted>
  <dcterms:created xsi:type="dcterms:W3CDTF">2019-09-25T06:34:00Z</dcterms:created>
  <dcterms:modified xsi:type="dcterms:W3CDTF">2019-09-27T06:00:00Z</dcterms:modified>
</cp:coreProperties>
</file>